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59" w:rsidRDefault="00195959" w:rsidP="0019595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E6C744" wp14:editId="6277535E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605790" cy="723900"/>
            <wp:effectExtent l="0" t="0" r="3810" b="0"/>
            <wp:wrapThrough wrapText="bothSides">
              <wp:wrapPolygon edited="0">
                <wp:start x="0" y="0"/>
                <wp:lineTo x="0" y="21032"/>
                <wp:lineTo x="21057" y="21032"/>
                <wp:lineTo x="210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mentor_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Arial"/>
          <w:sz w:val="28"/>
          <w:szCs w:val="28"/>
        </w:rPr>
        <w:t xml:space="preserve"> </w:t>
      </w:r>
    </w:p>
    <w:p w:rsidR="00195959" w:rsidRDefault="00195959" w:rsidP="0019595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sz w:val="28"/>
          <w:szCs w:val="28"/>
        </w:rPr>
        <w:t>Calaveras Youth Mentoring Program</w:t>
      </w:r>
    </w:p>
    <w:p w:rsidR="00FA0B46" w:rsidRPr="00195959" w:rsidRDefault="00195959" w:rsidP="00FA0B46">
      <w:pPr>
        <w:jc w:val="center"/>
        <w:rPr>
          <w:rFonts w:ascii="Gadugi" w:hAnsi="Gadugi"/>
          <w:sz w:val="24"/>
        </w:rPr>
      </w:pPr>
      <w:r w:rsidRPr="00195959">
        <w:rPr>
          <w:rFonts w:ascii="Gadugi" w:hAnsi="Gadugi"/>
          <w:sz w:val="24"/>
        </w:rPr>
        <w:t xml:space="preserve">Mentor/Mentee </w:t>
      </w:r>
      <w:r w:rsidR="009E345E">
        <w:rPr>
          <w:rFonts w:ascii="Gadugi" w:hAnsi="Gadugi"/>
          <w:sz w:val="24"/>
        </w:rPr>
        <w:t>Community Service</w:t>
      </w:r>
      <w:r w:rsidRPr="00195959">
        <w:rPr>
          <w:rFonts w:ascii="Gadugi" w:hAnsi="Gadugi"/>
          <w:sz w:val="24"/>
        </w:rPr>
        <w:t xml:space="preserve"> Ideas</w:t>
      </w:r>
    </w:p>
    <w:p w:rsidR="00195959" w:rsidRDefault="00195959" w:rsidP="00195959">
      <w:pPr>
        <w:ind w:firstLine="720"/>
      </w:pPr>
    </w:p>
    <w:p w:rsidR="009E345E" w:rsidRDefault="009E345E" w:rsidP="009E345E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>W</w:t>
      </w:r>
      <w:r w:rsidRPr="009E345E">
        <w:rPr>
          <w:rFonts w:ascii="Gadugi" w:hAnsi="Gadugi"/>
          <w:sz w:val="24"/>
        </w:rPr>
        <w:t>ork alongs</w:t>
      </w:r>
      <w:r w:rsidRPr="009E345E">
        <w:rPr>
          <w:rFonts w:ascii="Gadugi" w:hAnsi="Gadugi"/>
          <w:sz w:val="24"/>
        </w:rPr>
        <w:t>ide a Calaveras Master Gardener. Katie is a good</w:t>
      </w:r>
      <w:r w:rsidRPr="009E345E">
        <w:rPr>
          <w:rFonts w:ascii="Gadugi" w:hAnsi="Gadugi"/>
          <w:sz w:val="24"/>
        </w:rPr>
        <w:t xml:space="preserve"> contact person </w:t>
      </w:r>
      <w:r w:rsidRPr="009E345E">
        <w:rPr>
          <w:rFonts w:ascii="Gadugi" w:hAnsi="Gadugi"/>
          <w:sz w:val="24"/>
        </w:rPr>
        <w:t>to arrange</w:t>
      </w:r>
      <w:r w:rsidRPr="009E345E">
        <w:rPr>
          <w:rFonts w:ascii="Gadugi" w:hAnsi="Gadugi"/>
          <w:sz w:val="24"/>
        </w:rPr>
        <w:t xml:space="preserve"> that</w:t>
      </w:r>
      <w:r w:rsidRPr="009E345E">
        <w:rPr>
          <w:rFonts w:ascii="Gadugi" w:hAnsi="Gadugi"/>
          <w:sz w:val="24"/>
        </w:rPr>
        <w:t xml:space="preserve"> type of service</w:t>
      </w:r>
    </w:p>
    <w:p w:rsidR="009E345E" w:rsidRPr="009E345E" w:rsidRDefault="009E345E" w:rsidP="009E345E">
      <w:pPr>
        <w:pStyle w:val="ListParagraph"/>
        <w:spacing w:line="360" w:lineRule="auto"/>
        <w:rPr>
          <w:rFonts w:ascii="Gadugi" w:hAnsi="Gadugi"/>
          <w:sz w:val="24"/>
        </w:rPr>
      </w:pPr>
      <w:bookmarkStart w:id="0" w:name="_GoBack"/>
      <w:bookmarkEnd w:id="0"/>
    </w:p>
    <w:p w:rsidR="009E345E" w:rsidRDefault="009E345E" w:rsidP="009E345E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>C</w:t>
      </w:r>
      <w:r w:rsidRPr="009E345E">
        <w:rPr>
          <w:rFonts w:ascii="Gadugi" w:hAnsi="Gadugi"/>
          <w:sz w:val="24"/>
        </w:rPr>
        <w:t xml:space="preserve">ontacted the California State Parks, Calaveras Sector, and arrange to do </w:t>
      </w:r>
      <w:r w:rsidRPr="009E345E">
        <w:rPr>
          <w:rFonts w:ascii="Gadugi" w:hAnsi="Gadugi"/>
          <w:sz w:val="24"/>
        </w:rPr>
        <w:t>some sort of park or trail maintenance</w:t>
      </w:r>
      <w:r w:rsidRPr="009E345E">
        <w:rPr>
          <w:rFonts w:ascii="Gadugi" w:hAnsi="Gadugi"/>
          <w:sz w:val="24"/>
        </w:rPr>
        <w:t xml:space="preserve">. </w:t>
      </w:r>
      <w:r w:rsidRPr="009E345E">
        <w:rPr>
          <w:rFonts w:ascii="Gadugi" w:hAnsi="Gadugi"/>
          <w:sz w:val="24"/>
        </w:rPr>
        <w:t>For example, pi</w:t>
      </w:r>
      <w:r w:rsidRPr="009E345E">
        <w:rPr>
          <w:rFonts w:ascii="Gadugi" w:hAnsi="Gadugi"/>
          <w:sz w:val="24"/>
        </w:rPr>
        <w:t xml:space="preserve">ck up trash at Utica on kayaks. </w:t>
      </w:r>
    </w:p>
    <w:p w:rsidR="009E345E" w:rsidRPr="009E345E" w:rsidRDefault="009E345E" w:rsidP="009E345E">
      <w:pPr>
        <w:pStyle w:val="ListParagraph"/>
        <w:spacing w:line="360" w:lineRule="auto"/>
        <w:rPr>
          <w:rFonts w:ascii="Gadugi" w:hAnsi="Gadugi"/>
          <w:sz w:val="24"/>
        </w:rPr>
      </w:pPr>
    </w:p>
    <w:p w:rsidR="009E345E" w:rsidRDefault="009E345E" w:rsidP="009E345E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>Participate with</w:t>
      </w:r>
      <w:r w:rsidRPr="009E345E">
        <w:rPr>
          <w:rFonts w:ascii="Gadugi" w:hAnsi="Gadugi"/>
          <w:sz w:val="24"/>
        </w:rPr>
        <w:t xml:space="preserve"> Habitat for Humanity</w:t>
      </w:r>
      <w:r w:rsidRPr="009E345E">
        <w:rPr>
          <w:rFonts w:ascii="Gadugi" w:hAnsi="Gadugi"/>
          <w:sz w:val="24"/>
        </w:rPr>
        <w:t xml:space="preserve"> (must be 15 years old)</w:t>
      </w:r>
      <w:r w:rsidRPr="009E345E">
        <w:rPr>
          <w:rFonts w:ascii="Gadugi" w:hAnsi="Gadugi"/>
          <w:sz w:val="24"/>
        </w:rPr>
        <w:t>.</w:t>
      </w:r>
    </w:p>
    <w:p w:rsidR="009E345E" w:rsidRPr="009E345E" w:rsidRDefault="009E345E" w:rsidP="009E345E">
      <w:pPr>
        <w:pStyle w:val="ListParagraph"/>
        <w:spacing w:line="360" w:lineRule="auto"/>
        <w:rPr>
          <w:rFonts w:ascii="Gadugi" w:hAnsi="Gadugi"/>
          <w:sz w:val="24"/>
        </w:rPr>
      </w:pPr>
    </w:p>
    <w:p w:rsidR="009E345E" w:rsidRDefault="009E345E" w:rsidP="009E345E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>V</w:t>
      </w:r>
      <w:r w:rsidRPr="009E345E">
        <w:rPr>
          <w:rFonts w:ascii="Gadugi" w:hAnsi="Gadugi"/>
          <w:sz w:val="24"/>
        </w:rPr>
        <w:t>olunteered to sort clothing at a local thrift store.</w:t>
      </w:r>
    </w:p>
    <w:p w:rsidR="009E345E" w:rsidRPr="009E345E" w:rsidRDefault="009E345E" w:rsidP="009E345E">
      <w:pPr>
        <w:pStyle w:val="ListParagraph"/>
        <w:spacing w:line="360" w:lineRule="auto"/>
        <w:rPr>
          <w:rFonts w:ascii="Gadugi" w:hAnsi="Gadugi"/>
          <w:sz w:val="24"/>
        </w:rPr>
      </w:pPr>
    </w:p>
    <w:p w:rsidR="009E345E" w:rsidRDefault="009E345E" w:rsidP="009E345E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 xml:space="preserve">Contact the </w:t>
      </w:r>
      <w:r w:rsidRPr="009E345E">
        <w:rPr>
          <w:rFonts w:ascii="Gadugi" w:hAnsi="Gadugi"/>
          <w:sz w:val="24"/>
        </w:rPr>
        <w:t xml:space="preserve">Resource Connection Food bank for volunteers </w:t>
      </w:r>
      <w:r w:rsidRPr="009E345E">
        <w:rPr>
          <w:rFonts w:ascii="Gadugi" w:hAnsi="Gadugi"/>
          <w:sz w:val="24"/>
        </w:rPr>
        <w:t>opportunities</w:t>
      </w:r>
    </w:p>
    <w:p w:rsidR="009E345E" w:rsidRPr="009E345E" w:rsidRDefault="009E345E" w:rsidP="009E345E">
      <w:pPr>
        <w:pStyle w:val="ListParagraph"/>
        <w:rPr>
          <w:rFonts w:ascii="Gadugi" w:hAnsi="Gadugi"/>
          <w:sz w:val="24"/>
        </w:rPr>
      </w:pPr>
    </w:p>
    <w:p w:rsidR="009E345E" w:rsidRDefault="009E345E" w:rsidP="009E345E">
      <w:pPr>
        <w:pStyle w:val="ListParagraph"/>
        <w:spacing w:line="360" w:lineRule="auto"/>
        <w:rPr>
          <w:rFonts w:ascii="Gadugi" w:hAnsi="Gadugi"/>
          <w:sz w:val="24"/>
        </w:rPr>
      </w:pPr>
    </w:p>
    <w:p w:rsidR="009E345E" w:rsidRDefault="009E345E" w:rsidP="009E345E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>Volunteer with</w:t>
      </w:r>
      <w:r w:rsidRPr="009E345E">
        <w:rPr>
          <w:rFonts w:ascii="Gadugi" w:hAnsi="Gadugi"/>
          <w:sz w:val="24"/>
        </w:rPr>
        <w:t xml:space="preserve"> Silver Paw Ranch. This </w:t>
      </w:r>
      <w:proofErr w:type="gramStart"/>
      <w:r w:rsidRPr="009E345E">
        <w:rPr>
          <w:rFonts w:ascii="Gadugi" w:hAnsi="Gadugi"/>
          <w:sz w:val="24"/>
        </w:rPr>
        <w:t>is an organization in San Andreas that</w:t>
      </w:r>
      <w:proofErr w:type="gramEnd"/>
      <w:r w:rsidRPr="009E345E">
        <w:rPr>
          <w:rFonts w:ascii="Gadugi" w:hAnsi="Gadugi"/>
          <w:sz w:val="24"/>
        </w:rPr>
        <w:t xml:space="preserve"> assists veterans in adopting service dogs and then teaching them to train them. </w:t>
      </w:r>
      <w:r w:rsidRPr="009E345E">
        <w:rPr>
          <w:rFonts w:ascii="Gadugi" w:hAnsi="Gadugi"/>
          <w:sz w:val="24"/>
        </w:rPr>
        <w:t>One young person</w:t>
      </w:r>
      <w:r w:rsidRPr="009E345E">
        <w:rPr>
          <w:rFonts w:ascii="Gadugi" w:hAnsi="Gadugi"/>
          <w:sz w:val="24"/>
        </w:rPr>
        <w:t xml:space="preserve"> was able to be a sort of ranch hand when she volunteered. Once they even had a sizeable grant from Lowe’s and so they needed people to volunteer to help with those donations. </w:t>
      </w:r>
    </w:p>
    <w:p w:rsidR="009E345E" w:rsidRDefault="009E345E" w:rsidP="009E345E">
      <w:pPr>
        <w:pStyle w:val="ListParagraph"/>
        <w:spacing w:line="360" w:lineRule="auto"/>
        <w:rPr>
          <w:rFonts w:ascii="Gadugi" w:hAnsi="Gadugi"/>
          <w:sz w:val="24"/>
        </w:rPr>
      </w:pPr>
    </w:p>
    <w:p w:rsidR="00DE1133" w:rsidRPr="009E345E" w:rsidRDefault="009E345E" w:rsidP="002C0FD8">
      <w:pPr>
        <w:pStyle w:val="ListParagraph"/>
        <w:numPr>
          <w:ilvl w:val="0"/>
          <w:numId w:val="3"/>
        </w:numPr>
        <w:spacing w:line="360" w:lineRule="auto"/>
        <w:rPr>
          <w:rFonts w:ascii="Gadugi" w:hAnsi="Gadugi"/>
          <w:sz w:val="24"/>
        </w:rPr>
      </w:pPr>
      <w:r w:rsidRPr="009E345E">
        <w:rPr>
          <w:rFonts w:ascii="Gadugi" w:hAnsi="Gadugi"/>
          <w:sz w:val="24"/>
        </w:rPr>
        <w:t xml:space="preserve">When fair approaches, depending on their GPA, the county fair has a Junior Fair Board where students volunteer with the fair and are assigned various tasks; </w:t>
      </w:r>
      <w:proofErr w:type="gramStart"/>
      <w:r w:rsidRPr="009E345E">
        <w:rPr>
          <w:rFonts w:ascii="Gadugi" w:hAnsi="Gadugi"/>
          <w:sz w:val="24"/>
        </w:rPr>
        <w:t>that’s</w:t>
      </w:r>
      <w:proofErr w:type="gramEnd"/>
      <w:r w:rsidRPr="009E345E">
        <w:rPr>
          <w:rFonts w:ascii="Gadugi" w:hAnsi="Gadugi"/>
          <w:sz w:val="24"/>
        </w:rPr>
        <w:t xml:space="preserve"> a great volunteer opportunity and a free pass to the fair!  </w:t>
      </w:r>
    </w:p>
    <w:sectPr w:rsidR="00DE1133" w:rsidRPr="009E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04A"/>
    <w:multiLevelType w:val="hybridMultilevel"/>
    <w:tmpl w:val="6EBE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7D85"/>
    <w:multiLevelType w:val="hybridMultilevel"/>
    <w:tmpl w:val="A4B8AEBA"/>
    <w:lvl w:ilvl="0" w:tplc="99721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415CA"/>
    <w:multiLevelType w:val="hybridMultilevel"/>
    <w:tmpl w:val="2AE8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9"/>
    <w:rsid w:val="00092433"/>
    <w:rsid w:val="000D2016"/>
    <w:rsid w:val="00195959"/>
    <w:rsid w:val="007F3FF1"/>
    <w:rsid w:val="009E345E"/>
    <w:rsid w:val="00A54A29"/>
    <w:rsid w:val="00DE1133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4A70"/>
  <w15:chartTrackingRefBased/>
  <w15:docId w15:val="{6622B0D5-D61F-481B-AB04-8440F8D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Calaveras County Office of Education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Lackler</dc:creator>
  <cp:keywords/>
  <dc:description/>
  <cp:lastModifiedBy>Katie Lackler</cp:lastModifiedBy>
  <cp:revision>2</cp:revision>
  <dcterms:created xsi:type="dcterms:W3CDTF">2017-12-13T23:12:00Z</dcterms:created>
  <dcterms:modified xsi:type="dcterms:W3CDTF">2017-12-13T23:12:00Z</dcterms:modified>
</cp:coreProperties>
</file>